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812F" w14:textId="77777777" w:rsidR="001C46AB" w:rsidRDefault="001C46AB" w:rsidP="001C4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Disclosure Statement</w:t>
      </w:r>
    </w:p>
    <w:p w14:paraId="19EBE907" w14:textId="77777777" w:rsidR="001C46AB" w:rsidRDefault="001C46AB" w:rsidP="001C4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577C40" w14:textId="77777777" w:rsidR="003177C8" w:rsidRDefault="00775280" w:rsidP="00775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Claudia Olivetti</w:t>
      </w:r>
      <w:r w:rsidR="001C46AB">
        <w:rPr>
          <w:rFonts w:ascii="Times New Roman" w:hAnsi="Times New Roman" w:cs="Times New Roman"/>
          <w:sz w:val="24"/>
          <w:szCs w:val="24"/>
        </w:rPr>
        <w:t xml:space="preserve"> declares that she has no relevant or material financial interests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6AB">
        <w:rPr>
          <w:rFonts w:ascii="Times New Roman" w:hAnsi="Times New Roman" w:cs="Times New Roman"/>
          <w:sz w:val="24"/>
          <w:szCs w:val="24"/>
        </w:rPr>
        <w:t>relate to the research described in this paper.</w:t>
      </w:r>
    </w:p>
    <w:p w14:paraId="59465A65" w14:textId="77777777" w:rsidR="001C46AB" w:rsidRDefault="001C46AB" w:rsidP="001C46AB">
      <w:pPr>
        <w:rPr>
          <w:rFonts w:ascii="Times New Roman" w:hAnsi="Times New Roman" w:cs="Times New Roman"/>
          <w:sz w:val="24"/>
          <w:szCs w:val="24"/>
        </w:rPr>
      </w:pPr>
    </w:p>
    <w:p w14:paraId="7B06C8E7" w14:textId="77777777" w:rsidR="001C46AB" w:rsidRDefault="001C46AB" w:rsidP="001C46AB">
      <w:pPr>
        <w:rPr>
          <w:rFonts w:ascii="Times New Roman" w:hAnsi="Times New Roman" w:cs="Times New Roman"/>
          <w:sz w:val="24"/>
          <w:szCs w:val="24"/>
        </w:rPr>
      </w:pPr>
    </w:p>
    <w:p w14:paraId="4E563B8E" w14:textId="77777777" w:rsidR="001C46AB" w:rsidRDefault="00775280" w:rsidP="001C46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38B4EB5F" wp14:editId="0FB67966">
            <wp:extent cx="2333497" cy="756225"/>
            <wp:effectExtent l="0" t="0" r="3810" b="6350"/>
            <wp:docPr id="2" name="Picture 2" descr="Description: cla_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la_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552" cy="75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79751" w14:textId="77777777" w:rsidR="001C46AB" w:rsidRDefault="001C46AB" w:rsidP="001C46AB">
      <w:r>
        <w:rPr>
          <w:rFonts w:ascii="Times New Roman" w:hAnsi="Times New Roman" w:cs="Times New Roman"/>
          <w:sz w:val="24"/>
          <w:szCs w:val="24"/>
        </w:rPr>
        <w:t>London, 2 December 2016</w:t>
      </w:r>
    </w:p>
    <w:sectPr w:rsidR="001C4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6AB"/>
    <w:rsid w:val="001C46AB"/>
    <w:rsid w:val="003177C8"/>
    <w:rsid w:val="00775280"/>
    <w:rsid w:val="00991AE8"/>
    <w:rsid w:val="00AB7131"/>
    <w:rsid w:val="00C7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BA7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13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3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13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3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Petrongolo</dc:creator>
  <cp:keywords/>
  <dc:description/>
  <cp:lastModifiedBy>Ann Norman</cp:lastModifiedBy>
  <cp:revision>2</cp:revision>
  <dcterms:created xsi:type="dcterms:W3CDTF">2016-12-05T17:59:00Z</dcterms:created>
  <dcterms:modified xsi:type="dcterms:W3CDTF">2016-12-05T17:59:00Z</dcterms:modified>
</cp:coreProperties>
</file>